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EB2" w:rsidRDefault="00E879EC" w:rsidP="00942083">
      <w:pPr>
        <w:pStyle w:val="a5"/>
        <w:rPr>
          <w:rFonts w:ascii="Times New Roman" w:hAnsi="Times New Roman" w:cs="Times New Roman"/>
          <w:sz w:val="28"/>
          <w:szCs w:val="28"/>
          <w:u w:val="single"/>
        </w:rPr>
      </w:pPr>
      <w:bookmarkStart w:id="0" w:name="_GoBack"/>
      <w:r>
        <w:rPr>
          <w:noProof/>
        </w:rPr>
        <w:drawing>
          <wp:inline distT="0" distB="0" distL="0" distR="0" wp14:anchorId="3D87CA1B" wp14:editId="36854E4F">
            <wp:extent cx="6407936" cy="905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08603" cy="9059219"/>
                    </a:xfrm>
                    <a:prstGeom prst="rect">
                      <a:avLst/>
                    </a:prstGeom>
                  </pic:spPr>
                </pic:pic>
              </a:graphicData>
            </a:graphic>
          </wp:inline>
        </w:drawing>
      </w:r>
      <w:bookmarkEnd w:id="0"/>
    </w:p>
    <w:p w:rsidR="00942083" w:rsidRPr="00942083" w:rsidRDefault="00942083" w:rsidP="00942083">
      <w:pPr>
        <w:pStyle w:val="a5"/>
        <w:rPr>
          <w:rFonts w:ascii="Times New Roman" w:hAnsi="Times New Roman" w:cs="Times New Roman"/>
          <w:sz w:val="28"/>
          <w:szCs w:val="28"/>
          <w:u w:val="single"/>
        </w:rPr>
      </w:pPr>
      <w:r w:rsidRPr="00942083">
        <w:rPr>
          <w:rFonts w:ascii="Times New Roman" w:hAnsi="Times New Roman" w:cs="Times New Roman"/>
          <w:sz w:val="28"/>
          <w:szCs w:val="28"/>
          <w:u w:val="single"/>
        </w:rPr>
        <w:lastRenderedPageBreak/>
        <w:t>Пояснительная записка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В.А. Сухомлинский писал: «Истоки творческих способностей детей и их дарований – на кончиках пальцев, образно говоря, идут тончайшие ручейки, которые питают источник творческой мысли. Чем больше уверенности и изобретательности в движении детской руки, тем тоньше взаимодействие с орудием труда, чем сложнее движения, необходимые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тем умнее ребенок»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Актуальность. Проблема развития детского творчества в настоящее время является одной из наиболее актуальных проблем, ведь речь идет о важнейшем условии формирования индивидуального своеобразия личности. Конструирование и ручной труд, так же как игра и рисование, особые формы собственно детской деятельности.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Развивать творчество детей можно по-разному, в том числе работа с подручными материалами, которая включает в себя различные виды создания образов предметов из ткани, природного и бросового материалов. В процессе работы с этими материалами дети познают свойства, возможности их преобразования и использование их в различных композициях. В процессе создания поделок у детей закрепляются знания эталонов формы и цвета, формируются четкие и достаточно полные представления о предметах и явлениях окружающей жизни. Эти знания и представления прочны потому, что, как писал Н.Д. </w:t>
      </w:r>
      <w:proofErr w:type="spellStart"/>
      <w:r w:rsidRPr="00942083">
        <w:rPr>
          <w:rFonts w:ascii="Times New Roman" w:hAnsi="Times New Roman" w:cs="Times New Roman"/>
          <w:sz w:val="28"/>
          <w:szCs w:val="28"/>
        </w:rPr>
        <w:t>Бартрам</w:t>
      </w:r>
      <w:proofErr w:type="spellEnd"/>
      <w:r w:rsidRPr="00942083">
        <w:rPr>
          <w:rFonts w:ascii="Times New Roman" w:hAnsi="Times New Roman" w:cs="Times New Roman"/>
          <w:sz w:val="28"/>
          <w:szCs w:val="28"/>
        </w:rPr>
        <w:t>: “Вещь, сделанная самим ребенком, соединена с ним живым нервом, и все, что передается его психике по этому пути, будет неизмеримо живее, интенсивнее, глубже и прочнее того, что пойдет по чужому, фабричному и часто очень бездарному измышлению, каким является большинство наглядных учебных пособий”.</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Дети учатся сравнивать различные материалы между собой, находить общее и различия, создавать поделки одних и тех же предметов из бумаги, ткани, листьев, коробок, бутылок и т.д. Создание поделок доставляет детям огромное наслаждение, когда они удаются и великое огорчение, если образ не получился. В то же время воспитывается у ребенка стремление добиваться положительного результата. Необходимо заметить тот факт, что дети бережно обращаются с игрушками, выполненными своими руками, не ломают их, не позволяют другим испортить поделку.</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Новизной и отличи</w:t>
      </w:r>
      <w:r>
        <w:rPr>
          <w:rFonts w:ascii="Times New Roman" w:hAnsi="Times New Roman" w:cs="Times New Roman"/>
          <w:sz w:val="28"/>
          <w:szCs w:val="28"/>
        </w:rPr>
        <w:t xml:space="preserve">тельной особенностью программы </w:t>
      </w:r>
      <w:r w:rsidRPr="00942083">
        <w:rPr>
          <w:rFonts w:ascii="Times New Roman" w:hAnsi="Times New Roman" w:cs="Times New Roman"/>
          <w:sz w:val="28"/>
          <w:szCs w:val="28"/>
        </w:rPr>
        <w:t>является развитие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Необходимость в создании данной программы существует, так как она рассматривается как многосторонний процесс, связанный с развитием у детей творческих способностей, фантазии, мелкой моторики рук, внимания, логического мышления и усидчивости.</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Эмоционально-образное познание мира ребенком в рамках программы я строю по поступательной системе действий: видим (изображение), слышим (слово, звук), чувствуем, представляем, действуем – творим.</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Программа предполагает органическую взаимосвязь и постоянное взаимодействие трех видов художественной деятельности: изобразительной (рисование красками, лепка); декоративной (украшение – аппликация, работа в разных материалах); конструктивной (постройка – бумажная пластика, объемное и плоскостное конструирование из природных материалов, бумаги). </w:t>
      </w:r>
    </w:p>
    <w:p w:rsidR="00942083" w:rsidRPr="00942083" w:rsidRDefault="00942083" w:rsidP="00942083">
      <w:pPr>
        <w:pStyle w:val="a5"/>
        <w:rPr>
          <w:rFonts w:ascii="Times New Roman" w:hAnsi="Times New Roman" w:cs="Times New Roman"/>
          <w:sz w:val="28"/>
          <w:szCs w:val="28"/>
        </w:rPr>
      </w:pPr>
      <w:r>
        <w:rPr>
          <w:rFonts w:ascii="Times New Roman" w:hAnsi="Times New Roman" w:cs="Times New Roman"/>
          <w:sz w:val="28"/>
          <w:szCs w:val="28"/>
        </w:rPr>
        <w:t xml:space="preserve">Эти </w:t>
      </w:r>
      <w:r w:rsidRPr="00942083">
        <w:rPr>
          <w:rFonts w:ascii="Times New Roman" w:hAnsi="Times New Roman" w:cs="Times New Roman"/>
          <w:sz w:val="28"/>
          <w:szCs w:val="28"/>
        </w:rPr>
        <w:t>эмоционально-познавательн</w:t>
      </w:r>
      <w:r>
        <w:rPr>
          <w:rFonts w:ascii="Times New Roman" w:hAnsi="Times New Roman" w:cs="Times New Roman"/>
          <w:sz w:val="28"/>
          <w:szCs w:val="28"/>
        </w:rPr>
        <w:t xml:space="preserve">ые и </w:t>
      </w:r>
      <w:r w:rsidRPr="00942083">
        <w:rPr>
          <w:rFonts w:ascii="Times New Roman" w:hAnsi="Times New Roman" w:cs="Times New Roman"/>
          <w:sz w:val="28"/>
          <w:szCs w:val="28"/>
        </w:rPr>
        <w:t>творческие задачи будут решаться вместе с освоением способов деятельности, развитием координации движений руки и особенно мелкой моторики.  «Рука – развивает мозг» - это утверждение уже многократно доказано. Но умелыми пальцы становятся не сразу. Игры, упражнения, пальчиковые разминки, конструирование, рисование, лепка, ручной труд помогают детям уверенно держать карандаш или ручку, самостоятельно шнуровать ботинки, мастерить поделки и подарки для своих близких. Таким образом, если будут развиваться пальцы рук, то будут развиваться речь и мышление ребенка.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u w:val="single"/>
        </w:rPr>
        <w:t>Цель</w:t>
      </w:r>
      <w:r w:rsidRPr="00942083">
        <w:rPr>
          <w:rFonts w:ascii="Times New Roman" w:hAnsi="Times New Roman" w:cs="Times New Roman"/>
          <w:sz w:val="28"/>
          <w:szCs w:val="28"/>
        </w:rPr>
        <w:t>: Формирование творческих способностей воспитанников посредством расширения общекультурного кругозора и создания условий для творческой самореализации личности ребенка.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b/>
          <w:sz w:val="28"/>
          <w:szCs w:val="28"/>
        </w:rPr>
        <w:t>Цель программы</w:t>
      </w:r>
      <w:r w:rsidRPr="00942083">
        <w:rPr>
          <w:rFonts w:ascii="Times New Roman" w:hAnsi="Times New Roman" w:cs="Times New Roman"/>
          <w:sz w:val="28"/>
          <w:szCs w:val="28"/>
        </w:rPr>
        <w:t xml:space="preserve">- создание условий для развития личности, способной к художественному творчеству и самореализации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личности ребенка через творческое воплощение в художественной работе собственных неповторимых черт и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индивидуальности.</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Развивать познавательные, конструктивные, творческие и художественные способности в процессе создания образов, используя различные материалы и техники.</w:t>
      </w:r>
    </w:p>
    <w:p w:rsidR="00942083" w:rsidRPr="00942083" w:rsidRDefault="00942083" w:rsidP="00942083">
      <w:pPr>
        <w:pStyle w:val="a5"/>
        <w:rPr>
          <w:rFonts w:ascii="Times New Roman" w:hAnsi="Times New Roman" w:cs="Times New Roman"/>
          <w:sz w:val="28"/>
          <w:szCs w:val="28"/>
          <w:u w:val="single"/>
        </w:rPr>
      </w:pPr>
      <w:r w:rsidRPr="00942083">
        <w:rPr>
          <w:rFonts w:ascii="Times New Roman" w:hAnsi="Times New Roman" w:cs="Times New Roman"/>
          <w:sz w:val="28"/>
          <w:szCs w:val="28"/>
          <w:u w:val="single"/>
        </w:rPr>
        <w:t xml:space="preserve">Задачи: </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 Учить способам создания самостоятельных предметов и поделок, поощрять вариативность и нестандартное решение отдельных задач.</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 Воспитывать у детей интерес к художественному ручному труду, формируя образное представление у детей, воспитывая и развивая их творческие способности. Учить способам создания самостоятельных предметов и поделок, поощрять вариативность и нестандартное решение отдельных задач.</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3. Развивать у детей чувство пропорции, гармонии цвета, чувство композиции и ритма.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4. Формировать технические умения и навыки в работе с разнообразным материалом, в том числе – нестандартным.</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5. Формировать художественный вкус.</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6. Осуществлять индивидуальный подход к детям, как на занятиях, так и в свободной самостоятельной деятельности.</w:t>
      </w:r>
    </w:p>
    <w:p w:rsidR="00942083" w:rsidRDefault="00942083" w:rsidP="00942083">
      <w:pPr>
        <w:pStyle w:val="a5"/>
        <w:rPr>
          <w:rFonts w:ascii="Times New Roman" w:hAnsi="Times New Roman" w:cs="Times New Roman"/>
          <w:sz w:val="28"/>
          <w:szCs w:val="28"/>
          <w:u w:val="single"/>
        </w:rPr>
      </w:pPr>
    </w:p>
    <w:p w:rsidR="00942083" w:rsidRPr="00942083" w:rsidRDefault="00942083" w:rsidP="00942083">
      <w:pPr>
        <w:pStyle w:val="a5"/>
        <w:rPr>
          <w:rFonts w:ascii="Times New Roman" w:hAnsi="Times New Roman" w:cs="Times New Roman"/>
          <w:sz w:val="28"/>
          <w:szCs w:val="28"/>
          <w:u w:val="single"/>
        </w:rPr>
      </w:pPr>
      <w:r w:rsidRPr="00942083">
        <w:rPr>
          <w:rFonts w:ascii="Times New Roman" w:hAnsi="Times New Roman" w:cs="Times New Roman"/>
          <w:sz w:val="28"/>
          <w:szCs w:val="28"/>
          <w:u w:val="single"/>
        </w:rPr>
        <w:t>Форма работы</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    Программа предполагает проведение одного занятия в неделю, во вторую половину дня в рамках работы кружка. Общее количество занятий в год -30(с октября по май). Педагогический анализ знаний, умений и навыков детей дошкольного возраста проводится 2 раза в год (вводный - в сентябре, итоговый - </w:t>
      </w:r>
      <w:r>
        <w:rPr>
          <w:rFonts w:ascii="Times New Roman" w:hAnsi="Times New Roman" w:cs="Times New Roman"/>
          <w:sz w:val="28"/>
          <w:szCs w:val="28"/>
        </w:rPr>
        <w:t>в мае). Возраст детей 3-4 года,</w:t>
      </w:r>
      <w:r w:rsidRPr="00942083">
        <w:rPr>
          <w:rFonts w:ascii="Times New Roman" w:hAnsi="Times New Roman" w:cs="Times New Roman"/>
          <w:sz w:val="28"/>
          <w:szCs w:val="28"/>
        </w:rPr>
        <w:t xml:space="preserve"> время занятий 15 мин.</w:t>
      </w:r>
    </w:p>
    <w:p w:rsidR="00942083" w:rsidRPr="00942083" w:rsidRDefault="00942083" w:rsidP="00942083">
      <w:pPr>
        <w:pStyle w:val="a5"/>
        <w:rPr>
          <w:rFonts w:ascii="Times New Roman" w:hAnsi="Times New Roman" w:cs="Times New Roman"/>
          <w:sz w:val="28"/>
          <w:szCs w:val="28"/>
          <w:u w:val="single"/>
        </w:rPr>
      </w:pPr>
    </w:p>
    <w:p w:rsidR="00942083" w:rsidRPr="00942083" w:rsidRDefault="00942083" w:rsidP="00942083">
      <w:pPr>
        <w:pStyle w:val="a5"/>
        <w:rPr>
          <w:rFonts w:ascii="Times New Roman" w:hAnsi="Times New Roman" w:cs="Times New Roman"/>
          <w:sz w:val="28"/>
          <w:szCs w:val="28"/>
          <w:u w:val="single"/>
        </w:rPr>
      </w:pPr>
      <w:r w:rsidRPr="00942083">
        <w:rPr>
          <w:rFonts w:ascii="Times New Roman" w:hAnsi="Times New Roman" w:cs="Times New Roman"/>
          <w:sz w:val="28"/>
          <w:szCs w:val="28"/>
          <w:u w:val="single"/>
        </w:rPr>
        <w:t>Материал для работы с детьми</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Бумага (цветная, гофрированная, </w:t>
      </w:r>
      <w:proofErr w:type="spellStart"/>
      <w:r w:rsidRPr="00942083">
        <w:rPr>
          <w:rFonts w:ascii="Times New Roman" w:hAnsi="Times New Roman" w:cs="Times New Roman"/>
          <w:sz w:val="28"/>
          <w:szCs w:val="28"/>
        </w:rPr>
        <w:t>самоклеющаяся</w:t>
      </w:r>
      <w:proofErr w:type="spellEnd"/>
      <w:r w:rsidRPr="00942083">
        <w:rPr>
          <w:rFonts w:ascii="Times New Roman" w:hAnsi="Times New Roman" w:cs="Times New Roman"/>
          <w:sz w:val="28"/>
          <w:szCs w:val="28"/>
        </w:rPr>
        <w:t>).</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Картон (однослойный и многослойный).</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Природный материал (шишки, желуди, ракушки, листья, ветки, солома).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Фломастеры, маркеры, карандаши, гуашь.</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Нитки (простые, шерстяные, капроновые).</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Леска, проволока.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Пуговицы.</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Скотч.</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Ткань.</w:t>
      </w:r>
    </w:p>
    <w:p w:rsidR="00942083" w:rsidRPr="00942083" w:rsidRDefault="00942083" w:rsidP="00942083">
      <w:pPr>
        <w:pStyle w:val="a5"/>
        <w:ind w:left="-1134" w:firstLine="1134"/>
        <w:rPr>
          <w:rFonts w:ascii="Times New Roman" w:hAnsi="Times New Roman" w:cs="Times New Roman"/>
          <w:sz w:val="28"/>
          <w:szCs w:val="28"/>
        </w:rPr>
      </w:pPr>
      <w:r w:rsidRPr="00942083">
        <w:rPr>
          <w:rFonts w:ascii="Times New Roman" w:hAnsi="Times New Roman" w:cs="Times New Roman"/>
          <w:sz w:val="28"/>
          <w:szCs w:val="28"/>
        </w:rPr>
        <w:t xml:space="preserve"> Киндер– сюрпризы.</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Семечки. Крупа.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Вата.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Обертки от конфет и шоколада.</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Цветные иллюстрации.</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Клей. Пластилин.</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Соленое тесто</w:t>
      </w:r>
    </w:p>
    <w:p w:rsidR="00942083" w:rsidRPr="00942083" w:rsidRDefault="00942083" w:rsidP="00942083">
      <w:pPr>
        <w:pStyle w:val="a5"/>
        <w:rPr>
          <w:rFonts w:ascii="Times New Roman" w:hAnsi="Times New Roman" w:cs="Times New Roman"/>
          <w:sz w:val="28"/>
          <w:szCs w:val="28"/>
          <w:u w:val="single"/>
        </w:rPr>
      </w:pPr>
    </w:p>
    <w:p w:rsidR="00942083" w:rsidRPr="00942083" w:rsidRDefault="00942083" w:rsidP="00942083">
      <w:pPr>
        <w:pStyle w:val="a5"/>
        <w:rPr>
          <w:rFonts w:ascii="Times New Roman" w:hAnsi="Times New Roman" w:cs="Times New Roman"/>
          <w:sz w:val="28"/>
          <w:szCs w:val="28"/>
          <w:u w:val="single"/>
        </w:rPr>
      </w:pPr>
      <w:r w:rsidRPr="00942083">
        <w:rPr>
          <w:rFonts w:ascii="Times New Roman" w:hAnsi="Times New Roman" w:cs="Times New Roman"/>
          <w:sz w:val="28"/>
          <w:szCs w:val="28"/>
          <w:u w:val="single"/>
        </w:rPr>
        <w:t>Календарно-тематический план</w:t>
      </w:r>
    </w:p>
    <w:p w:rsidR="00942083" w:rsidRPr="00942083" w:rsidRDefault="00942083" w:rsidP="00942083">
      <w:pPr>
        <w:pStyle w:val="a5"/>
        <w:rPr>
          <w:rFonts w:ascii="Times New Roman" w:hAnsi="Times New Roman" w:cs="Times New Roman"/>
          <w:sz w:val="28"/>
          <w:szCs w:val="28"/>
        </w:rPr>
      </w:pPr>
    </w:p>
    <w:tbl>
      <w:tblPr>
        <w:tblStyle w:val="a4"/>
        <w:tblW w:w="0" w:type="auto"/>
        <w:tblInd w:w="0" w:type="dxa"/>
        <w:tblLook w:val="04A0" w:firstRow="1" w:lastRow="0" w:firstColumn="1" w:lastColumn="0" w:noHBand="0" w:noVBand="1"/>
      </w:tblPr>
      <w:tblGrid>
        <w:gridCol w:w="529"/>
        <w:gridCol w:w="3895"/>
        <w:gridCol w:w="2065"/>
        <w:gridCol w:w="2095"/>
        <w:gridCol w:w="1837"/>
      </w:tblGrid>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r w:rsidRPr="00942083">
              <w:rPr>
                <w:rFonts w:ascii="Times New Roman" w:hAnsi="Times New Roman" w:cs="Times New Roman"/>
                <w:i/>
                <w:sz w:val="28"/>
                <w:szCs w:val="28"/>
              </w:rPr>
              <w:t>№ п/п</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r w:rsidRPr="00942083">
              <w:rPr>
                <w:rFonts w:ascii="Times New Roman" w:hAnsi="Times New Roman" w:cs="Times New Roman"/>
                <w:i/>
                <w:sz w:val="28"/>
                <w:szCs w:val="28"/>
              </w:rPr>
              <w:t>Тема занятия</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r w:rsidRPr="00942083">
              <w:rPr>
                <w:rFonts w:ascii="Times New Roman" w:hAnsi="Times New Roman" w:cs="Times New Roman"/>
                <w:i/>
                <w:sz w:val="28"/>
                <w:szCs w:val="28"/>
              </w:rPr>
              <w:t>Техника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r w:rsidRPr="00942083">
              <w:rPr>
                <w:rFonts w:ascii="Times New Roman" w:hAnsi="Times New Roman" w:cs="Times New Roman"/>
                <w:i/>
                <w:sz w:val="28"/>
                <w:szCs w:val="28"/>
              </w:rPr>
              <w:t>Программное содержание</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r w:rsidRPr="00942083">
              <w:rPr>
                <w:rFonts w:ascii="Times New Roman" w:hAnsi="Times New Roman" w:cs="Times New Roman"/>
                <w:i/>
                <w:sz w:val="28"/>
                <w:szCs w:val="28"/>
              </w:rPr>
              <w:t>Оборудование</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i/>
                <w:sz w:val="28"/>
                <w:szCs w:val="28"/>
              </w:rPr>
            </w:pP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3</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4</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5</w:t>
            </w:r>
          </w:p>
        </w:tc>
      </w:tr>
      <w:tr w:rsidR="00942083" w:rsidRPr="00942083" w:rsidTr="00942083">
        <w:tc>
          <w:tcPr>
            <w:tcW w:w="755" w:type="dxa"/>
            <w:tcBorders>
              <w:top w:val="single" w:sz="4" w:space="0" w:color="auto"/>
              <w:left w:val="single" w:sz="4" w:space="0" w:color="auto"/>
              <w:bottom w:val="single" w:sz="4" w:space="0" w:color="auto"/>
              <w:right w:val="nil"/>
            </w:tcBorders>
          </w:tcPr>
          <w:p w:rsidR="00942083" w:rsidRPr="00942083" w:rsidRDefault="00942083" w:rsidP="00942083">
            <w:pPr>
              <w:pStyle w:val="a5"/>
              <w:rPr>
                <w:rFonts w:ascii="Times New Roman" w:hAnsi="Times New Roman" w:cs="Times New Roman"/>
                <w:sz w:val="28"/>
                <w:szCs w:val="28"/>
              </w:rPr>
            </w:pPr>
          </w:p>
        </w:tc>
        <w:tc>
          <w:tcPr>
            <w:tcW w:w="5427" w:type="dxa"/>
            <w:tcBorders>
              <w:top w:val="single" w:sz="4" w:space="0" w:color="auto"/>
              <w:left w:val="nil"/>
              <w:bottom w:val="single" w:sz="4" w:space="0" w:color="auto"/>
              <w:right w:val="nil"/>
            </w:tcBorders>
          </w:tcPr>
          <w:p w:rsidR="00942083" w:rsidRPr="00942083" w:rsidRDefault="00942083" w:rsidP="00942083">
            <w:pPr>
              <w:pStyle w:val="a5"/>
              <w:rPr>
                <w:rFonts w:ascii="Times New Roman" w:hAnsi="Times New Roman" w:cs="Times New Roman"/>
                <w:sz w:val="28"/>
                <w:szCs w:val="28"/>
              </w:rPr>
            </w:pPr>
          </w:p>
        </w:tc>
        <w:tc>
          <w:tcPr>
            <w:tcW w:w="3144" w:type="dxa"/>
            <w:tcBorders>
              <w:top w:val="single" w:sz="4" w:space="0" w:color="auto"/>
              <w:left w:val="nil"/>
              <w:bottom w:val="single" w:sz="4" w:space="0" w:color="auto"/>
              <w:right w:val="nil"/>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Сентябрь</w:t>
            </w:r>
          </w:p>
        </w:tc>
        <w:tc>
          <w:tcPr>
            <w:tcW w:w="2915" w:type="dxa"/>
            <w:tcBorders>
              <w:top w:val="single" w:sz="4" w:space="0" w:color="auto"/>
              <w:left w:val="nil"/>
              <w:bottom w:val="single" w:sz="4" w:space="0" w:color="auto"/>
              <w:right w:val="nil"/>
            </w:tcBorders>
          </w:tcPr>
          <w:p w:rsidR="00942083" w:rsidRPr="00942083" w:rsidRDefault="00942083" w:rsidP="00942083">
            <w:pPr>
              <w:pStyle w:val="a5"/>
              <w:rPr>
                <w:rFonts w:ascii="Times New Roman" w:hAnsi="Times New Roman" w:cs="Times New Roman"/>
                <w:sz w:val="28"/>
                <w:szCs w:val="28"/>
              </w:rPr>
            </w:pPr>
          </w:p>
        </w:tc>
        <w:tc>
          <w:tcPr>
            <w:tcW w:w="2545" w:type="dxa"/>
            <w:tcBorders>
              <w:top w:val="single" w:sz="4" w:space="0" w:color="auto"/>
              <w:left w:val="nil"/>
              <w:bottom w:val="single" w:sz="4" w:space="0" w:color="auto"/>
              <w:right w:val="single" w:sz="4" w:space="0" w:color="auto"/>
            </w:tcBorders>
          </w:tcPr>
          <w:p w:rsidR="00942083" w:rsidRPr="00942083" w:rsidRDefault="00942083" w:rsidP="00942083">
            <w:pPr>
              <w:pStyle w:val="a5"/>
              <w:rPr>
                <w:rFonts w:ascii="Times New Roman" w:hAnsi="Times New Roman" w:cs="Times New Roman"/>
                <w:sz w:val="28"/>
                <w:szCs w:val="28"/>
              </w:rPr>
            </w:pP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083" w:rsidRPr="00942083" w:rsidRDefault="00942083" w:rsidP="00942083">
            <w:pPr>
              <w:pStyle w:val="a5"/>
              <w:rPr>
                <w:rFonts w:ascii="Times New Roman" w:hAnsi="Times New Roman" w:cs="Times New Roman"/>
                <w:sz w:val="28"/>
                <w:szCs w:val="28"/>
              </w:rPr>
            </w:pP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Заготовка бросового и природного материала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083" w:rsidRPr="00942083" w:rsidRDefault="00942083" w:rsidP="00942083">
            <w:pPr>
              <w:pStyle w:val="a5"/>
              <w:rPr>
                <w:rFonts w:ascii="Times New Roman" w:hAnsi="Times New Roman" w:cs="Times New Roman"/>
                <w:sz w:val="28"/>
                <w:szCs w:val="28"/>
              </w:rPr>
            </w:pP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Познакомить детей с разнообразием природного, бросового материалов и использование его в изготовлении поделок</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Ракушки, камушки, листья, шишки, палочки, проволока, фантики, картон, баночки, коробочки, поролон и другие материалы</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Октябрь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Веточка смородины</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Отпечатки листьев, рисование пальчиками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Познакомить детей с нетрадиционной изобразительно</w:t>
            </w:r>
            <w:r w:rsidRPr="00942083">
              <w:rPr>
                <w:rFonts w:ascii="Times New Roman" w:hAnsi="Times New Roman" w:cs="Times New Roman"/>
                <w:sz w:val="28"/>
                <w:szCs w:val="28"/>
              </w:rPr>
              <w:lastRenderedPageBreak/>
              <w:t>й техникой рисования. Показать приемы получения точек.</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Лист формата А4, зеленая и красная гуашь, </w:t>
            </w:r>
            <w:r w:rsidRPr="00942083">
              <w:rPr>
                <w:rFonts w:ascii="Times New Roman" w:hAnsi="Times New Roman" w:cs="Times New Roman"/>
                <w:sz w:val="28"/>
                <w:szCs w:val="28"/>
              </w:rPr>
              <w:lastRenderedPageBreak/>
              <w:t>салфетки, блюдца, грозди смородины для игры.</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2</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Осенний листик</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Рисование пластилином</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Показать приемы размазывания пластилина на картонную основы.</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Вырезанный картонный листик осенний, пластилин желтого, красного, оранжевого и зеленого цветов.</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3</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Листопад</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сухих листьев. Коллективная работа.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наклеивать  сухие листья на лист бумаги, создавать изображение листопада. Развивать воображение, творческие способности.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Ватман, сухие листья,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4</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«Помидорки на грядке»</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Отрывная аппликация из салфеток</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Познакомить с отрывной аппликацией. Учить отрывать салфетку на мелкие кусочки и наносить  равномерно на всю поверхность бумаги.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Красные салфетки, лист бумаги с изображение помидора, клей, кисточки, салфетки для вытирания</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Ноябрь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5</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Ежик</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Поделка из пластилина и семечек</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Учить создавать из пластилина овальную </w:t>
            </w:r>
            <w:r w:rsidRPr="00942083">
              <w:rPr>
                <w:rFonts w:ascii="Times New Roman" w:hAnsi="Times New Roman" w:cs="Times New Roman"/>
                <w:sz w:val="28"/>
                <w:szCs w:val="28"/>
              </w:rPr>
              <w:lastRenderedPageBreak/>
              <w:t>форму, вытягивать носик. Вдавить семечки в полученную форму.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Пластилин черного или коричневого цвета, </w:t>
            </w:r>
            <w:r w:rsidRPr="00942083">
              <w:rPr>
                <w:rFonts w:ascii="Times New Roman" w:hAnsi="Times New Roman" w:cs="Times New Roman"/>
                <w:sz w:val="28"/>
                <w:szCs w:val="28"/>
              </w:rPr>
              <w:lastRenderedPageBreak/>
              <w:t>семечки, заготовленные глазки.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6</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Зайчик</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ваты</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отрывать маленький кусочек ваты и наклеивать его на поверхность бумаги.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Лист бумаги с изображением зайчика, вата,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7</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Цыплята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Поделка из киндер-сюрприза и пластилина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из пластилина делать шарики, расплющивать их и приклеивать на заготовку.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Киндер-сюрприз, пластилин, глазки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8</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Воробей</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крупы</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proofErr w:type="spellStart"/>
            <w:r w:rsidRPr="00942083">
              <w:rPr>
                <w:rFonts w:ascii="Times New Roman" w:hAnsi="Times New Roman" w:cs="Times New Roman"/>
                <w:sz w:val="28"/>
                <w:szCs w:val="28"/>
              </w:rPr>
              <w:t>Понакомить</w:t>
            </w:r>
            <w:proofErr w:type="spellEnd"/>
            <w:r w:rsidRPr="00942083">
              <w:rPr>
                <w:rFonts w:ascii="Times New Roman" w:hAnsi="Times New Roman" w:cs="Times New Roman"/>
                <w:sz w:val="28"/>
                <w:szCs w:val="28"/>
              </w:rPr>
              <w:t xml:space="preserve"> с техникой наклеивания крупы на бумажную основу. </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Картонный шаблон дерева, шаблон воробья, гречка, рис, красный пластилин, глазки, клей, кисточки , салфетки.</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Декабрь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9</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Лепим снеговика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Скатывание бумаги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мять бумагу в руках, затем скатывать из нее шарик. После этого бумажный комочек опускать в клей и приклеивать на основу.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Салфетки белого цвета, клей ПВА, картон.</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10</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Зимний лес</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Отрывная </w:t>
            </w:r>
            <w:r w:rsidRPr="00942083">
              <w:rPr>
                <w:rFonts w:ascii="Times New Roman" w:hAnsi="Times New Roman" w:cs="Times New Roman"/>
                <w:sz w:val="28"/>
                <w:szCs w:val="28"/>
              </w:rPr>
              <w:lastRenderedPageBreak/>
              <w:t>аппликация</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Учить детей </w:t>
            </w:r>
            <w:r w:rsidRPr="00942083">
              <w:rPr>
                <w:rFonts w:ascii="Times New Roman" w:hAnsi="Times New Roman" w:cs="Times New Roman"/>
                <w:sz w:val="28"/>
                <w:szCs w:val="28"/>
              </w:rPr>
              <w:lastRenderedPageBreak/>
              <w:t>отрывать небольшие кусочки салфетки, аккуратно наклеивать на нарисованную форму.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Лист </w:t>
            </w:r>
            <w:r w:rsidRPr="00942083">
              <w:rPr>
                <w:rFonts w:ascii="Times New Roman" w:hAnsi="Times New Roman" w:cs="Times New Roman"/>
                <w:sz w:val="28"/>
                <w:szCs w:val="28"/>
              </w:rPr>
              <w:lastRenderedPageBreak/>
              <w:t>голубого цвета с изображением дерева, белые салфетки, клей, кисточки.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11</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Рукавичка Деда Мороза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Учить детей красиво наклеивать </w:t>
            </w:r>
            <w:proofErr w:type="spellStart"/>
            <w:r w:rsidRPr="00942083">
              <w:rPr>
                <w:rFonts w:ascii="Times New Roman" w:hAnsi="Times New Roman" w:cs="Times New Roman"/>
                <w:sz w:val="28"/>
                <w:szCs w:val="28"/>
              </w:rPr>
              <w:t>пайетки</w:t>
            </w:r>
            <w:proofErr w:type="spellEnd"/>
            <w:r w:rsidRPr="00942083">
              <w:rPr>
                <w:rFonts w:ascii="Times New Roman" w:hAnsi="Times New Roman" w:cs="Times New Roman"/>
                <w:sz w:val="28"/>
                <w:szCs w:val="28"/>
              </w:rPr>
              <w:t>, стразы, бусинки, вату, снежинки на шаблон рукавички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Шаблон рукавички из цветного картона, </w:t>
            </w:r>
            <w:proofErr w:type="spellStart"/>
            <w:r w:rsidRPr="00942083">
              <w:rPr>
                <w:rFonts w:ascii="Times New Roman" w:hAnsi="Times New Roman" w:cs="Times New Roman"/>
                <w:sz w:val="28"/>
                <w:szCs w:val="28"/>
              </w:rPr>
              <w:t>блестяшки</w:t>
            </w:r>
            <w:proofErr w:type="spellEnd"/>
            <w:r w:rsidRPr="00942083">
              <w:rPr>
                <w:rFonts w:ascii="Times New Roman" w:hAnsi="Times New Roman" w:cs="Times New Roman"/>
                <w:sz w:val="28"/>
                <w:szCs w:val="28"/>
              </w:rPr>
              <w:t>, бусинки, снежинки, вата,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12</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Гирлянда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Конструирование из полосок бумаги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намазывать клеем концы полосок, соединять в кольцо, склеивать...</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Разноцветные полоски бумаги, клей, кисточки, пластилин</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Январь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13</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Снеговик-великан.</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комочков салфеток</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Вызвать интерес к изображению снеговика-великана в сотворчестве с педагогом и другими детьми. Формировать белые комочки, салфеток, обмакивать в клей и прикладывать к силуэту снеговика в пределах нарисованного </w:t>
            </w:r>
            <w:r w:rsidRPr="00942083">
              <w:rPr>
                <w:rFonts w:ascii="Times New Roman" w:hAnsi="Times New Roman" w:cs="Times New Roman"/>
                <w:sz w:val="28"/>
                <w:szCs w:val="28"/>
              </w:rPr>
              <w:lastRenderedPageBreak/>
              <w:t>контура.</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Контур снеговика, нарисованный на формате А3, белые, красные салфетки, клей.</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14</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Овечки</w:t>
            </w:r>
          </w:p>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http://stranamasterov.ru/node/365817</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Поделка из ваты и киндер-сюрприза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формировать из ваты комочки, наклеивать из на киндер-сюрприз, приклеивать заготовленную голову и глазки.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Киндер-сюрприз, вата, шаблон головы черного цвета, глазки.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15</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Медали</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Лепка из соленого теста и рисование на нем.</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Учим лепить из соленого теста круг, расплющивать его</w:t>
            </w:r>
            <w:r>
              <w:rPr>
                <w:rFonts w:ascii="Times New Roman" w:hAnsi="Times New Roman" w:cs="Times New Roman"/>
                <w:sz w:val="28"/>
                <w:szCs w:val="28"/>
              </w:rPr>
              <w:t xml:space="preserve">, проделывать вверху дырочку, </w:t>
            </w:r>
            <w:r w:rsidRPr="00942083">
              <w:rPr>
                <w:rFonts w:ascii="Times New Roman" w:hAnsi="Times New Roman" w:cs="Times New Roman"/>
                <w:sz w:val="28"/>
                <w:szCs w:val="28"/>
              </w:rPr>
              <w:t>а затем украшать гуашью.</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Соленое тесто, гуашь, кисточки</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Февраль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16</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Рыбка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круп</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Продолжаем знакомить с техникой наклеивания крупы на бумажную основу.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Голубой картон, шаблон рыбки, крупы (пшено, рис, гречка),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17</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w:t>
            </w:r>
            <w:proofErr w:type="spellStart"/>
            <w:r w:rsidRPr="00942083">
              <w:rPr>
                <w:rFonts w:ascii="Times New Roman" w:hAnsi="Times New Roman" w:cs="Times New Roman"/>
                <w:sz w:val="28"/>
                <w:szCs w:val="28"/>
              </w:rPr>
              <w:t>Валентинки</w:t>
            </w:r>
            <w:proofErr w:type="spellEnd"/>
            <w:r w:rsidRPr="00942083">
              <w:rPr>
                <w:rFonts w:ascii="Times New Roman" w:hAnsi="Times New Roman" w:cs="Times New Roman"/>
                <w:sz w:val="28"/>
                <w:szCs w:val="28"/>
              </w:rPr>
              <w:t>»</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комочков гофрированной бумаги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Продолжать знакомить детей с нетрадиционной техникой аппликации. Учить делать комочки из гофрированной бумаги. Учить наносить клей на шаблон и </w:t>
            </w:r>
            <w:r w:rsidRPr="00942083">
              <w:rPr>
                <w:rFonts w:ascii="Times New Roman" w:hAnsi="Times New Roman" w:cs="Times New Roman"/>
                <w:sz w:val="28"/>
                <w:szCs w:val="28"/>
              </w:rPr>
              <w:lastRenderedPageBreak/>
              <w:t>наносить комочек бумаги</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Шаблон из картона сердце, нарезанные квадратики гофрированной бумаги красного цвета, клей, кисточки, салфетки, блеск для </w:t>
            </w:r>
            <w:r w:rsidRPr="00942083">
              <w:rPr>
                <w:rFonts w:ascii="Times New Roman" w:hAnsi="Times New Roman" w:cs="Times New Roman"/>
                <w:sz w:val="28"/>
                <w:szCs w:val="28"/>
              </w:rPr>
              <w:lastRenderedPageBreak/>
              <w:t>украшения</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18</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«Открытка к 23 февраля»</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детей  аккуратно намазывать клеем готовые формы, аккуратно приклеивать на картон, составляя форму кораблика.</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Цветной картон голубого цвета, заготовки для аппликации кораблик,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19</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Солнышко</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Коллективная аппликация из ладошек</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Продолжаем учить работать в коллективе, развиваем умение обводить свою ладошку и наклеивать на шаблон.</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Ватман, желтый картон, желтая бумага разных тонов, клей, кисточки, салфетки.</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Март</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20</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Цветы для мамы</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Поделка из полосок бумаги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детей  аккуратно намазывать клеем готовые полоски, соединять их и приклеивать на кружки цветные.</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Цветные полоски из бумаги, цветной картон, кружки желтого цвета.</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20</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Веточка мимозы</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Скатывание бумаги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Закреплять умение мять бумагу в руках, затем скатывать из нее шарик. После этого бумажный комочек опускать в клей и приклеивать на </w:t>
            </w:r>
            <w:r w:rsidRPr="00942083">
              <w:rPr>
                <w:rFonts w:ascii="Times New Roman" w:hAnsi="Times New Roman" w:cs="Times New Roman"/>
                <w:sz w:val="28"/>
                <w:szCs w:val="28"/>
              </w:rPr>
              <w:lastRenderedPageBreak/>
              <w:t>основу.</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Салфетки желтого цвета, клей ПВА, картон.</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21</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Угощение для гостей</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Лепка из соленого теста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Учить детей лепить угощение для гостей из солёного теста через освоение способов лепки и приёмов оформления поделок (раскатывание шара, сплющивание в диск и полусферу, </w:t>
            </w:r>
            <w:proofErr w:type="spellStart"/>
            <w:r w:rsidRPr="00942083">
              <w:rPr>
                <w:rFonts w:ascii="Times New Roman" w:hAnsi="Times New Roman" w:cs="Times New Roman"/>
                <w:sz w:val="28"/>
                <w:szCs w:val="28"/>
              </w:rPr>
              <w:t>прищипывание</w:t>
            </w:r>
            <w:proofErr w:type="spellEnd"/>
            <w:r w:rsidRPr="00942083">
              <w:rPr>
                <w:rFonts w:ascii="Times New Roman" w:hAnsi="Times New Roman" w:cs="Times New Roman"/>
                <w:sz w:val="28"/>
                <w:szCs w:val="28"/>
              </w:rPr>
              <w:t xml:space="preserve">, </w:t>
            </w:r>
            <w:proofErr w:type="spellStart"/>
            <w:r w:rsidRPr="00942083">
              <w:rPr>
                <w:rFonts w:ascii="Times New Roman" w:hAnsi="Times New Roman" w:cs="Times New Roman"/>
                <w:sz w:val="28"/>
                <w:szCs w:val="28"/>
              </w:rPr>
              <w:t>защипывание</w:t>
            </w:r>
            <w:proofErr w:type="spellEnd"/>
            <w:r w:rsidRPr="00942083">
              <w:rPr>
                <w:rFonts w:ascii="Times New Roman" w:hAnsi="Times New Roman" w:cs="Times New Roman"/>
                <w:sz w:val="28"/>
                <w:szCs w:val="28"/>
              </w:rPr>
              <w:t xml:space="preserve"> края, вдавливание, нанесение отпечатков).</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Соленое тесто (крашенное), зубочистки, старые фломастеры.</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22</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Фоторамка</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кофейными зернами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приклеивать зерна кофе на заготовленный шаблон</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Картон, вырезанный в  форме рамки для фотографии, кофейные зерна, клей, кисточки, салфетки.</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Апрель</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23</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Началась капель</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Коллективная отрывная аппликация</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Учить детей отрывать небольшие кусочки бумаги от </w:t>
            </w:r>
            <w:proofErr w:type="gramStart"/>
            <w:r w:rsidRPr="00942083">
              <w:rPr>
                <w:rFonts w:ascii="Times New Roman" w:hAnsi="Times New Roman" w:cs="Times New Roman"/>
                <w:sz w:val="28"/>
                <w:szCs w:val="28"/>
              </w:rPr>
              <w:t>большого</w:t>
            </w:r>
            <w:proofErr w:type="gramEnd"/>
            <w:r w:rsidRPr="00942083">
              <w:rPr>
                <w:rFonts w:ascii="Times New Roman" w:hAnsi="Times New Roman" w:cs="Times New Roman"/>
                <w:sz w:val="28"/>
                <w:szCs w:val="28"/>
              </w:rPr>
              <w:t xml:space="preserve">, аккуратно приклеивать на картон.. </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Картон, с изображением весны, цветная бумага,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24</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Пасхальное яйцо</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крупой</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Продолжать знакомить детей с нетрадиционно</w:t>
            </w:r>
            <w:r w:rsidRPr="00942083">
              <w:rPr>
                <w:rFonts w:ascii="Times New Roman" w:hAnsi="Times New Roman" w:cs="Times New Roman"/>
                <w:sz w:val="28"/>
                <w:szCs w:val="28"/>
              </w:rPr>
              <w:lastRenderedPageBreak/>
              <w:t>й изобразительной техникой. Учить наносить клей на рисунок и быстро засыпать его крупой.</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Шаблон яйца с узором, клей, кисти, крупы </w:t>
            </w:r>
            <w:r w:rsidRPr="00942083">
              <w:rPr>
                <w:rFonts w:ascii="Times New Roman" w:hAnsi="Times New Roman" w:cs="Times New Roman"/>
                <w:sz w:val="28"/>
                <w:szCs w:val="28"/>
              </w:rPr>
              <w:lastRenderedPageBreak/>
              <w:t>(крашеный рис, горох).</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25</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Платье для куклы</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кусочков ткани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выполнять аппликацию из ткани, правильно располагать элементы украшения. Развивать творческую фантазию.</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Шаблон платья на картоне, кусочки разноцветной ткани,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26</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Бусы для куклы</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Моделирование из макарон и соломинок</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нанизывать «бусины» на нитку (проволоку), развивать мелкую моторику рук, творческую фантазию.</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Разные виды макарон, крашеные макароны, нарезанные соломинки от сока, леска, нитка, проволока.</w:t>
            </w:r>
          </w:p>
        </w:tc>
      </w:tr>
      <w:tr w:rsidR="00942083" w:rsidRPr="00942083" w:rsidTr="00942083">
        <w:tc>
          <w:tcPr>
            <w:tcW w:w="147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Май</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27</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Салют к 9 мая</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Коллективная аппликация из конфетти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 xml:space="preserve">Закрепить приемы приклеивания конфетти на лист, а также заполнять весь лист  бумаги. </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Ватман, разноцветное конфетти, клей, кисточки,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28</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Лебединое озеро</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Конструирование из природного материала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Продолжать обучать разным прие</w:t>
            </w:r>
            <w:r w:rsidR="00047161">
              <w:rPr>
                <w:rFonts w:ascii="Times New Roman" w:hAnsi="Times New Roman" w:cs="Times New Roman"/>
                <w:sz w:val="28"/>
                <w:szCs w:val="28"/>
              </w:rPr>
              <w:t>мам работы с природным материало</w:t>
            </w:r>
            <w:r w:rsidRPr="00942083">
              <w:rPr>
                <w:rFonts w:ascii="Times New Roman" w:hAnsi="Times New Roman" w:cs="Times New Roman"/>
                <w:sz w:val="28"/>
                <w:szCs w:val="28"/>
              </w:rPr>
              <w:t xml:space="preserve">м, </w:t>
            </w:r>
            <w:r w:rsidRPr="00942083">
              <w:rPr>
                <w:rFonts w:ascii="Times New Roman" w:hAnsi="Times New Roman" w:cs="Times New Roman"/>
                <w:sz w:val="28"/>
                <w:szCs w:val="28"/>
              </w:rPr>
              <w:lastRenderedPageBreak/>
              <w:t xml:space="preserve">пластилином.  </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 xml:space="preserve">Шишка, белый, черный и красный пластилин, голубой картон, </w:t>
            </w:r>
            <w:r w:rsidRPr="00942083">
              <w:rPr>
                <w:rFonts w:ascii="Times New Roman" w:hAnsi="Times New Roman" w:cs="Times New Roman"/>
                <w:sz w:val="28"/>
                <w:szCs w:val="28"/>
              </w:rPr>
              <w:lastRenderedPageBreak/>
              <w:t>камешки для украшения.</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lastRenderedPageBreak/>
              <w:t>29</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«Чудо-дерево»</w:t>
            </w:r>
          </w:p>
          <w:p w:rsidR="00942083" w:rsidRPr="00942083" w:rsidRDefault="00942083" w:rsidP="00942083">
            <w:pPr>
              <w:pStyle w:val="a5"/>
              <w:rPr>
                <w:rFonts w:ascii="Times New Roman" w:hAnsi="Times New Roman" w:cs="Times New Roman"/>
                <w:sz w:val="28"/>
                <w:szCs w:val="28"/>
              </w:rPr>
            </w:pP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Модульная аппликация</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Развивать у детей интерес к сказочным образам деревьев. Формировать желание создать свой образ дерева с помощью цветной бумаги. Продолжать учить выполнять работу на весь лист.</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Лист бумаги, заготовка ствола дерева, цветная бумага, клей, кисточка, салфетки.</w:t>
            </w:r>
          </w:p>
        </w:tc>
      </w:tr>
      <w:tr w:rsidR="00942083" w:rsidRPr="00942083" w:rsidTr="00942083">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30</w:t>
            </w:r>
          </w:p>
        </w:tc>
        <w:tc>
          <w:tcPr>
            <w:tcW w:w="5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Подсолнухи</w:t>
            </w:r>
          </w:p>
        </w:tc>
        <w:tc>
          <w:tcPr>
            <w:tcW w:w="3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Аппликация из бумаги и гречки</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Учить детей  аккуратно намазывать клеем готовые формы, аккуратно приклеивать на картон</w:t>
            </w:r>
          </w:p>
        </w:tc>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2083" w:rsidRPr="00942083" w:rsidRDefault="00942083" w:rsidP="00942083">
            <w:pPr>
              <w:pStyle w:val="a5"/>
              <w:rPr>
                <w:rFonts w:ascii="Times New Roman" w:hAnsi="Times New Roman" w:cs="Times New Roman"/>
                <w:sz w:val="28"/>
                <w:szCs w:val="28"/>
              </w:rPr>
            </w:pPr>
            <w:r w:rsidRPr="00942083">
              <w:rPr>
                <w:rFonts w:ascii="Times New Roman" w:hAnsi="Times New Roman" w:cs="Times New Roman"/>
                <w:sz w:val="28"/>
                <w:szCs w:val="28"/>
              </w:rPr>
              <w:t>Картон синего цвета, заготовка стебелька, листика, желтых лепестков, гречка, клей, кисти, салфетка.</w:t>
            </w:r>
          </w:p>
        </w:tc>
      </w:tr>
    </w:tbl>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Список использованной литературы</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1. «Волшебные полоски». Петрова И. М.</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3. «Детское творческое конструирование». Парамонова Л. А.</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5. «Аппликация в детском саду». Малышева А. Н.</w:t>
      </w:r>
      <w:proofErr w:type="gramStart"/>
      <w:r w:rsidRPr="00092EB2">
        <w:rPr>
          <w:rFonts w:ascii="Times New Roman" w:hAnsi="Times New Roman" w:cs="Times New Roman"/>
          <w:sz w:val="24"/>
          <w:szCs w:val="24"/>
        </w:rPr>
        <w:t xml:space="preserve"> ;</w:t>
      </w:r>
      <w:proofErr w:type="gramEnd"/>
      <w:r w:rsidRPr="00092EB2">
        <w:rPr>
          <w:rFonts w:ascii="Times New Roman" w:hAnsi="Times New Roman" w:cs="Times New Roman"/>
          <w:sz w:val="24"/>
          <w:szCs w:val="24"/>
        </w:rPr>
        <w:t xml:space="preserve"> Ермолаева Н. В.</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6. «</w:t>
      </w:r>
      <w:proofErr w:type="spellStart"/>
      <w:r w:rsidRPr="00092EB2">
        <w:rPr>
          <w:rFonts w:ascii="Times New Roman" w:hAnsi="Times New Roman" w:cs="Times New Roman"/>
          <w:sz w:val="24"/>
          <w:szCs w:val="24"/>
        </w:rPr>
        <w:t>Пластилинография</w:t>
      </w:r>
      <w:proofErr w:type="spellEnd"/>
      <w:r w:rsidRPr="00092EB2">
        <w:rPr>
          <w:rFonts w:ascii="Times New Roman" w:hAnsi="Times New Roman" w:cs="Times New Roman"/>
          <w:sz w:val="24"/>
          <w:szCs w:val="24"/>
        </w:rPr>
        <w:t xml:space="preserve"> -Детский дизайн 3». Давыдова Г. Н. </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7. «Поделки из бумаги», Москва, Лада издательство, 2008г. Агапова И., Давыдова М.</w:t>
      </w:r>
    </w:p>
    <w:p w:rsidR="00942083" w:rsidRPr="00092EB2" w:rsidRDefault="00942083" w:rsidP="00942083">
      <w:pPr>
        <w:pStyle w:val="a5"/>
        <w:rPr>
          <w:rFonts w:ascii="Times New Roman" w:hAnsi="Times New Roman" w:cs="Times New Roman"/>
          <w:sz w:val="24"/>
          <w:szCs w:val="24"/>
        </w:rPr>
      </w:pPr>
      <w:r w:rsidRPr="00092EB2">
        <w:rPr>
          <w:rFonts w:ascii="Times New Roman" w:hAnsi="Times New Roman" w:cs="Times New Roman"/>
          <w:sz w:val="24"/>
          <w:szCs w:val="24"/>
        </w:rPr>
        <w:t>8. «Программа для дошкольных учреждений. Первые шаги в мире искусства»</w:t>
      </w:r>
      <w:proofErr w:type="gramStart"/>
      <w:r w:rsidRPr="00092EB2">
        <w:rPr>
          <w:rFonts w:ascii="Times New Roman" w:hAnsi="Times New Roman" w:cs="Times New Roman"/>
          <w:sz w:val="24"/>
          <w:szCs w:val="24"/>
        </w:rPr>
        <w:t xml:space="preserve"> ,</w:t>
      </w:r>
      <w:proofErr w:type="gramEnd"/>
      <w:r w:rsidRPr="00092EB2">
        <w:rPr>
          <w:rFonts w:ascii="Times New Roman" w:hAnsi="Times New Roman" w:cs="Times New Roman"/>
          <w:sz w:val="24"/>
          <w:szCs w:val="24"/>
        </w:rPr>
        <w:t xml:space="preserve"> </w:t>
      </w:r>
      <w:proofErr w:type="spellStart"/>
      <w:r w:rsidRPr="00092EB2">
        <w:rPr>
          <w:rFonts w:ascii="Times New Roman" w:hAnsi="Times New Roman" w:cs="Times New Roman"/>
          <w:sz w:val="24"/>
          <w:szCs w:val="24"/>
        </w:rPr>
        <w:t>Н.А.Горяева</w:t>
      </w:r>
      <w:proofErr w:type="spellEnd"/>
      <w:r w:rsidRPr="00092EB2">
        <w:rPr>
          <w:rFonts w:ascii="Times New Roman" w:hAnsi="Times New Roman" w:cs="Times New Roman"/>
          <w:sz w:val="24"/>
          <w:szCs w:val="24"/>
        </w:rPr>
        <w:t xml:space="preserve"> - под ред. </w:t>
      </w:r>
      <w:proofErr w:type="spellStart"/>
      <w:r w:rsidRPr="00092EB2">
        <w:rPr>
          <w:rFonts w:ascii="Times New Roman" w:hAnsi="Times New Roman" w:cs="Times New Roman"/>
          <w:sz w:val="24"/>
          <w:szCs w:val="24"/>
        </w:rPr>
        <w:t>Б.М.Неменского</w:t>
      </w:r>
      <w:proofErr w:type="spellEnd"/>
      <w:r w:rsidRPr="00092EB2">
        <w:rPr>
          <w:rFonts w:ascii="Times New Roman" w:hAnsi="Times New Roman" w:cs="Times New Roman"/>
          <w:sz w:val="24"/>
          <w:szCs w:val="24"/>
        </w:rPr>
        <w:t>, Москва, «Просвещение», 2011.</w:t>
      </w:r>
    </w:p>
    <w:p w:rsidR="00DB7621" w:rsidRPr="00092EB2" w:rsidRDefault="00092EB2" w:rsidP="00942083">
      <w:pPr>
        <w:pStyle w:val="a5"/>
        <w:rPr>
          <w:rFonts w:ascii="Times New Roman" w:hAnsi="Times New Roman" w:cs="Times New Roman"/>
          <w:sz w:val="24"/>
          <w:szCs w:val="24"/>
        </w:rPr>
      </w:pPr>
      <w:r>
        <w:rPr>
          <w:rFonts w:ascii="Times New Roman" w:hAnsi="Times New Roman" w:cs="Times New Roman"/>
          <w:sz w:val="24"/>
          <w:szCs w:val="24"/>
        </w:rPr>
        <w:t xml:space="preserve">9. </w:t>
      </w:r>
      <w:r w:rsidR="00942083" w:rsidRPr="00092EB2">
        <w:rPr>
          <w:rFonts w:ascii="Times New Roman" w:hAnsi="Times New Roman" w:cs="Times New Roman"/>
          <w:sz w:val="24"/>
          <w:szCs w:val="24"/>
        </w:rPr>
        <w:t xml:space="preserve"> «Конструирование и ручной труд в детском саду». </w:t>
      </w:r>
      <w:proofErr w:type="spellStart"/>
      <w:r w:rsidR="00942083" w:rsidRPr="00092EB2">
        <w:rPr>
          <w:rFonts w:ascii="Times New Roman" w:hAnsi="Times New Roman" w:cs="Times New Roman"/>
          <w:sz w:val="24"/>
          <w:szCs w:val="24"/>
        </w:rPr>
        <w:t>Куцакова</w:t>
      </w:r>
      <w:proofErr w:type="spellEnd"/>
      <w:r w:rsidR="00942083" w:rsidRPr="00092EB2">
        <w:rPr>
          <w:rFonts w:ascii="Times New Roman" w:hAnsi="Times New Roman" w:cs="Times New Roman"/>
          <w:sz w:val="24"/>
          <w:szCs w:val="24"/>
        </w:rPr>
        <w:t xml:space="preserve"> Л.В.</w:t>
      </w:r>
    </w:p>
    <w:sectPr w:rsidR="00DB7621" w:rsidRPr="00092EB2" w:rsidSect="00942083">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54637"/>
    <w:multiLevelType w:val="multilevel"/>
    <w:tmpl w:val="E6004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83"/>
    <w:rsid w:val="00047161"/>
    <w:rsid w:val="00072283"/>
    <w:rsid w:val="00092EB2"/>
    <w:rsid w:val="00942083"/>
    <w:rsid w:val="00DB7621"/>
    <w:rsid w:val="00E87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08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083"/>
    <w:pPr>
      <w:ind w:left="720"/>
      <w:contextualSpacing/>
    </w:pPr>
  </w:style>
  <w:style w:type="table" w:styleId="a4">
    <w:name w:val="Table Grid"/>
    <w:basedOn w:val="a1"/>
    <w:uiPriority w:val="59"/>
    <w:rsid w:val="00942083"/>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942083"/>
    <w:pPr>
      <w:spacing w:after="0" w:line="240" w:lineRule="auto"/>
    </w:pPr>
    <w:rPr>
      <w:rFonts w:eastAsiaTheme="minorEastAsia"/>
      <w:lang w:eastAsia="ru-RU"/>
    </w:rPr>
  </w:style>
  <w:style w:type="paragraph" w:styleId="a6">
    <w:name w:val="Balloon Text"/>
    <w:basedOn w:val="a"/>
    <w:link w:val="a7"/>
    <w:uiPriority w:val="99"/>
    <w:semiHidden/>
    <w:unhideWhenUsed/>
    <w:rsid w:val="000722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28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08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083"/>
    <w:pPr>
      <w:ind w:left="720"/>
      <w:contextualSpacing/>
    </w:pPr>
  </w:style>
  <w:style w:type="table" w:styleId="a4">
    <w:name w:val="Table Grid"/>
    <w:basedOn w:val="a1"/>
    <w:uiPriority w:val="59"/>
    <w:rsid w:val="00942083"/>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942083"/>
    <w:pPr>
      <w:spacing w:after="0" w:line="240" w:lineRule="auto"/>
    </w:pPr>
    <w:rPr>
      <w:rFonts w:eastAsiaTheme="minorEastAsia"/>
      <w:lang w:eastAsia="ru-RU"/>
    </w:rPr>
  </w:style>
  <w:style w:type="paragraph" w:styleId="a6">
    <w:name w:val="Balloon Text"/>
    <w:basedOn w:val="a"/>
    <w:link w:val="a7"/>
    <w:uiPriority w:val="99"/>
    <w:semiHidden/>
    <w:unhideWhenUsed/>
    <w:rsid w:val="000722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28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2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2136</Words>
  <Characters>12177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Kids</cp:lastModifiedBy>
  <cp:revision>4</cp:revision>
  <cp:lastPrinted>2019-09-03T02:44:00Z</cp:lastPrinted>
  <dcterms:created xsi:type="dcterms:W3CDTF">2019-08-21T08:08:00Z</dcterms:created>
  <dcterms:modified xsi:type="dcterms:W3CDTF">2019-09-05T00:41:00Z</dcterms:modified>
</cp:coreProperties>
</file>